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>1 .</w:t>
      </w:r>
      <w:r w:rsidRPr="004E6173">
        <w:rPr>
          <w:sz w:val="36"/>
          <w:szCs w:val="36"/>
        </w:rPr>
        <w:t>Короткая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часть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ремешка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с</w:t>
      </w:r>
      <w:r w:rsidRPr="004E6173">
        <w:rPr>
          <w:rFonts w:ascii="Algerian" w:hAnsi="Algerian"/>
          <w:sz w:val="36"/>
          <w:szCs w:val="36"/>
        </w:rPr>
        <w:t xml:space="preserve"> </w:t>
      </w:r>
      <w:proofErr w:type="spellStart"/>
      <w:r w:rsidRPr="004E6173">
        <w:rPr>
          <w:sz w:val="36"/>
          <w:szCs w:val="36"/>
        </w:rPr>
        <w:t>баклей</w:t>
      </w:r>
      <w:proofErr w:type="spellEnd"/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в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сторону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 xml:space="preserve">мизинца              </w:t>
      </w:r>
      <w:r w:rsidRPr="004E6173">
        <w:rPr>
          <w:rFonts w:ascii="Algerian" w:hAnsi="Algerian"/>
          <w:sz w:val="36"/>
          <w:szCs w:val="36"/>
        </w:rPr>
        <w:t xml:space="preserve">2. </w:t>
      </w:r>
      <w:r w:rsidRPr="004E6173">
        <w:rPr>
          <w:sz w:val="36"/>
          <w:szCs w:val="36"/>
        </w:rPr>
        <w:t>Если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есть</w:t>
      </w:r>
      <w:r w:rsidRPr="004E6173">
        <w:rPr>
          <w:rFonts w:ascii="Algerian" w:hAnsi="Algerian"/>
          <w:sz w:val="36"/>
          <w:szCs w:val="36"/>
        </w:rPr>
        <w:t xml:space="preserve"> </w:t>
      </w:r>
      <w:proofErr w:type="spellStart"/>
      <w:r w:rsidRPr="004E6173">
        <w:rPr>
          <w:sz w:val="36"/>
          <w:szCs w:val="36"/>
        </w:rPr>
        <w:t>подклад</w:t>
      </w:r>
      <w:proofErr w:type="spellEnd"/>
      <w:r w:rsidRPr="004E6173">
        <w:rPr>
          <w:rFonts w:ascii="Algerian" w:hAnsi="Algerian"/>
          <w:sz w:val="36"/>
          <w:szCs w:val="36"/>
        </w:rPr>
        <w:t xml:space="preserve">  </w:t>
      </w:r>
      <w:r w:rsidRPr="004E6173">
        <w:rPr>
          <w:sz w:val="36"/>
          <w:szCs w:val="36"/>
        </w:rPr>
        <w:t>длину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одного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из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ремешков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увеличить</w:t>
      </w:r>
      <w:r w:rsidRPr="004E6173">
        <w:rPr>
          <w:rFonts w:ascii="Algerian" w:hAnsi="Algerian"/>
          <w:sz w:val="36"/>
          <w:szCs w:val="36"/>
        </w:rPr>
        <w:t xml:space="preserve"> </w:t>
      </w:r>
      <w:r w:rsidRPr="004E6173">
        <w:rPr>
          <w:sz w:val="36"/>
          <w:szCs w:val="36"/>
        </w:rPr>
        <w:t>на</w:t>
      </w:r>
      <w:r w:rsidRPr="004E6173">
        <w:rPr>
          <w:rFonts w:ascii="Algerian" w:hAnsi="Algerian"/>
          <w:sz w:val="36"/>
          <w:szCs w:val="36"/>
        </w:rPr>
        <w:t xml:space="preserve"> 5</w:t>
      </w:r>
      <w:r w:rsidRPr="004E6173">
        <w:rPr>
          <w:sz w:val="36"/>
          <w:szCs w:val="36"/>
        </w:rPr>
        <w:t>мм</w:t>
      </w:r>
      <w:proofErr w:type="gramStart"/>
      <w:r w:rsidRPr="004E6173">
        <w:rPr>
          <w:rFonts w:ascii="Algerian" w:hAnsi="Algerian"/>
          <w:sz w:val="36"/>
          <w:szCs w:val="36"/>
        </w:rPr>
        <w:t xml:space="preserve"> .</w:t>
      </w:r>
      <w:proofErr w:type="gramEnd"/>
    </w:p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 xml:space="preserve">                                               </w:t>
      </w:r>
      <w:r w:rsidRPr="004E6173">
        <w:rPr>
          <w:sz w:val="36"/>
          <w:szCs w:val="36"/>
        </w:rPr>
        <w:t>РАЗМЕРЫ</w:t>
      </w:r>
    </w:p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 xml:space="preserve">           </w:t>
      </w:r>
      <w:r w:rsidRPr="004E6173">
        <w:rPr>
          <w:sz w:val="36"/>
          <w:szCs w:val="36"/>
        </w:rPr>
        <w:t>Запястье</w:t>
      </w:r>
      <w:r w:rsidRPr="004E6173">
        <w:rPr>
          <w:rFonts w:ascii="Algerian" w:hAnsi="Algerian"/>
          <w:sz w:val="36"/>
          <w:szCs w:val="36"/>
        </w:rPr>
        <w:t xml:space="preserve">:                                               </w:t>
      </w:r>
      <w:r w:rsidRPr="004E6173">
        <w:rPr>
          <w:sz w:val="36"/>
          <w:szCs w:val="36"/>
        </w:rPr>
        <w:t>Ремешок</w:t>
      </w:r>
      <w:r w:rsidRPr="004E6173">
        <w:rPr>
          <w:rFonts w:ascii="Algerian" w:hAnsi="Algerian"/>
          <w:sz w:val="36"/>
          <w:szCs w:val="36"/>
        </w:rPr>
        <w:t>:</w:t>
      </w:r>
    </w:p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 xml:space="preserve">       150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-164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 xml:space="preserve">                                        120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/70</w:t>
      </w:r>
      <w:r w:rsidRPr="004E6173">
        <w:rPr>
          <w:sz w:val="36"/>
          <w:szCs w:val="36"/>
        </w:rPr>
        <w:t>мм</w:t>
      </w:r>
    </w:p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 xml:space="preserve">       165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-178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 xml:space="preserve">                                        125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/75</w:t>
      </w:r>
      <w:r w:rsidRPr="004E6173">
        <w:rPr>
          <w:sz w:val="36"/>
          <w:szCs w:val="36"/>
        </w:rPr>
        <w:t>мм</w:t>
      </w:r>
    </w:p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 xml:space="preserve">       179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-190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 xml:space="preserve">                                        130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/80</w:t>
      </w:r>
      <w:r w:rsidRPr="004E6173">
        <w:rPr>
          <w:sz w:val="36"/>
          <w:szCs w:val="36"/>
        </w:rPr>
        <w:t>мм</w:t>
      </w:r>
    </w:p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 xml:space="preserve">       204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-216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 xml:space="preserve">                                        140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/85</w:t>
      </w:r>
      <w:r w:rsidRPr="004E6173">
        <w:rPr>
          <w:sz w:val="36"/>
          <w:szCs w:val="36"/>
        </w:rPr>
        <w:t>мм</w:t>
      </w:r>
    </w:p>
    <w:p w:rsidR="00856D66" w:rsidRPr="004E6173" w:rsidRDefault="00856D66">
      <w:pPr>
        <w:rPr>
          <w:rFonts w:ascii="Algerian" w:hAnsi="Algerian"/>
          <w:sz w:val="36"/>
          <w:szCs w:val="36"/>
        </w:rPr>
      </w:pPr>
      <w:r w:rsidRPr="004E6173">
        <w:rPr>
          <w:rFonts w:ascii="Algerian" w:hAnsi="Algerian"/>
          <w:sz w:val="36"/>
          <w:szCs w:val="36"/>
        </w:rPr>
        <w:t xml:space="preserve">       217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-229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 xml:space="preserve">                                        145</w:t>
      </w:r>
      <w:r w:rsidRPr="004E6173">
        <w:rPr>
          <w:sz w:val="36"/>
          <w:szCs w:val="36"/>
        </w:rPr>
        <w:t>мм</w:t>
      </w:r>
      <w:r w:rsidRPr="004E6173">
        <w:rPr>
          <w:rFonts w:ascii="Algerian" w:hAnsi="Algerian"/>
          <w:sz w:val="36"/>
          <w:szCs w:val="36"/>
        </w:rPr>
        <w:t>/90</w:t>
      </w:r>
      <w:r w:rsidRPr="004E6173">
        <w:rPr>
          <w:sz w:val="36"/>
          <w:szCs w:val="36"/>
        </w:rPr>
        <w:t>мм</w:t>
      </w:r>
    </w:p>
    <w:sectPr w:rsidR="00856D66" w:rsidRPr="004E6173" w:rsidSect="006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66"/>
    <w:rsid w:val="004E6173"/>
    <w:rsid w:val="006C2992"/>
    <w:rsid w:val="00856D66"/>
    <w:rsid w:val="00B9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"TulaChermet"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2</cp:revision>
  <cp:lastPrinted>2016-04-18T11:03:00Z</cp:lastPrinted>
  <dcterms:created xsi:type="dcterms:W3CDTF">2016-04-18T10:53:00Z</dcterms:created>
  <dcterms:modified xsi:type="dcterms:W3CDTF">2016-04-18T11:07:00Z</dcterms:modified>
</cp:coreProperties>
</file>